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1814E3" w:rsidRDefault="00833D15" w:rsidP="00747E85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1814E3">
        <w:rPr>
          <w:b/>
          <w:sz w:val="28"/>
          <w:szCs w:val="28"/>
        </w:rPr>
        <w:t xml:space="preserve">пр-т Энгельса  </w:t>
      </w:r>
    </w:p>
    <w:p w:rsidR="00833D15" w:rsidRPr="00481254" w:rsidRDefault="001814E3" w:rsidP="00747E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д. 14,16,11,1</w:t>
      </w:r>
      <w:bookmarkStart w:id="0" w:name="_GoBack"/>
      <w:bookmarkEnd w:id="0"/>
      <w:r>
        <w:rPr>
          <w:b/>
          <w:sz w:val="28"/>
          <w:szCs w:val="28"/>
        </w:rPr>
        <w:t>2,17,13,19,22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814E3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39</cp:revision>
  <cp:lastPrinted>2021-12-08T09:10:00Z</cp:lastPrinted>
  <dcterms:created xsi:type="dcterms:W3CDTF">2021-07-30T10:45:00Z</dcterms:created>
  <dcterms:modified xsi:type="dcterms:W3CDTF">2023-07-25T06:40:00Z</dcterms:modified>
</cp:coreProperties>
</file>