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-748340</wp:posOffset>
            </wp:positionH>
            <wp:positionV relativeFrom="paragraph">
              <wp:posOffset>-1064752</wp:posOffset>
            </wp:positionV>
            <wp:extent cx="3921481" cy="2380890"/>
            <wp:effectExtent l="0" t="0" r="3175" b="635"/>
            <wp:wrapNone/>
            <wp:docPr id="1" name="Рисунок 1" descr="ЛогоСФоном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СФоном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481" cy="238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iCs/>
          <w:sz w:val="20"/>
          <w:szCs w:val="20"/>
        </w:rPr>
        <w:t>Общество с ограниченной ответственностью «</w:t>
      </w:r>
      <w:proofErr w:type="spellStart"/>
      <w:r>
        <w:rPr>
          <w:b/>
          <w:bCs/>
          <w:iCs/>
          <w:sz w:val="20"/>
          <w:szCs w:val="20"/>
        </w:rPr>
        <w:t>Эко-Сити</w:t>
      </w:r>
      <w:proofErr w:type="spellEnd"/>
      <w:r>
        <w:rPr>
          <w:b/>
          <w:bCs/>
          <w:iCs/>
          <w:sz w:val="20"/>
          <w:szCs w:val="20"/>
        </w:rPr>
        <w:t>»</w:t>
      </w:r>
    </w:p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(ООО «</w:t>
      </w:r>
      <w:proofErr w:type="spellStart"/>
      <w:r>
        <w:rPr>
          <w:b/>
          <w:bCs/>
          <w:iCs/>
          <w:sz w:val="20"/>
          <w:szCs w:val="20"/>
        </w:rPr>
        <w:t>Эко-Сити</w:t>
      </w:r>
      <w:proofErr w:type="spellEnd"/>
      <w:r>
        <w:rPr>
          <w:b/>
          <w:bCs/>
          <w:iCs/>
          <w:sz w:val="20"/>
          <w:szCs w:val="20"/>
        </w:rPr>
        <w:t>»)</w:t>
      </w:r>
    </w:p>
    <w:p w:rsidR="004205A3" w:rsidRDefault="004205A3" w:rsidP="004205A3">
      <w:pPr>
        <w:ind w:left="354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ОГРН 1112651035463,</w:t>
      </w:r>
      <w:r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>ИНН 2636803134,</w:t>
      </w:r>
      <w:r>
        <w:rPr>
          <w:bCs/>
          <w:iCs/>
          <w:sz w:val="18"/>
          <w:szCs w:val="18"/>
        </w:rPr>
        <w:t xml:space="preserve"> </w:t>
      </w:r>
      <w:r>
        <w:rPr>
          <w:bCs/>
          <w:sz w:val="18"/>
          <w:szCs w:val="18"/>
        </w:rPr>
        <w:t>КПП 262301001</w:t>
      </w:r>
    </w:p>
    <w:p w:rsidR="004205A3" w:rsidRDefault="004205A3" w:rsidP="004205A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356203, Ставропольский край, </w:t>
      </w:r>
      <w:proofErr w:type="spellStart"/>
      <w:r>
        <w:rPr>
          <w:sz w:val="18"/>
          <w:szCs w:val="18"/>
        </w:rPr>
        <w:t>Шпаковский</w:t>
      </w:r>
      <w:proofErr w:type="spellEnd"/>
      <w:r>
        <w:rPr>
          <w:sz w:val="18"/>
          <w:szCs w:val="18"/>
        </w:rPr>
        <w:t xml:space="preserve"> район, хутор </w:t>
      </w:r>
      <w:proofErr w:type="spellStart"/>
      <w:r>
        <w:rPr>
          <w:sz w:val="18"/>
          <w:szCs w:val="18"/>
        </w:rPr>
        <w:t>Нижнерусский</w:t>
      </w:r>
      <w:proofErr w:type="spellEnd"/>
      <w:r>
        <w:rPr>
          <w:sz w:val="18"/>
          <w:szCs w:val="18"/>
        </w:rPr>
        <w:t xml:space="preserve">, улица Карьерная, 2. </w:t>
      </w:r>
    </w:p>
    <w:p w:rsidR="004205A3" w:rsidRDefault="004205A3" w:rsidP="004205A3">
      <w:pPr>
        <w:jc w:val="right"/>
        <w:rPr>
          <w:iCs/>
          <w:sz w:val="18"/>
          <w:szCs w:val="18"/>
        </w:rPr>
      </w:pPr>
      <w:r>
        <w:rPr>
          <w:iCs/>
          <w:sz w:val="18"/>
          <w:szCs w:val="18"/>
        </w:rPr>
        <w:t>Адрес для корреспонденции: 355035, г. Ставрополь, проспект Кулакова, 13.</w:t>
      </w:r>
    </w:p>
    <w:p w:rsidR="004205A3" w:rsidRDefault="004205A3" w:rsidP="004205A3">
      <w:pPr>
        <w:jc w:val="right"/>
        <w:rPr>
          <w:bCs/>
          <w:iCs/>
          <w:sz w:val="18"/>
          <w:szCs w:val="18"/>
        </w:rPr>
      </w:pPr>
      <w:r>
        <w:rPr>
          <w:iCs/>
          <w:sz w:val="18"/>
          <w:szCs w:val="18"/>
        </w:rPr>
        <w:t xml:space="preserve"> </w:t>
      </w:r>
      <w:hyperlink r:id="rId6" w:history="1">
        <w:r>
          <w:rPr>
            <w:rStyle w:val="a3"/>
            <w:sz w:val="18"/>
            <w:szCs w:val="18"/>
            <w:lang w:val="en-US"/>
          </w:rPr>
          <w:t>www</w:t>
        </w:r>
        <w:r>
          <w:rPr>
            <w:rStyle w:val="a3"/>
            <w:sz w:val="18"/>
            <w:szCs w:val="18"/>
          </w:rPr>
          <w:t>.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 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hyperlink r:id="rId7" w:history="1"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26@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, </w:t>
      </w:r>
      <w:r>
        <w:rPr>
          <w:bCs/>
          <w:iCs/>
          <w:sz w:val="18"/>
          <w:szCs w:val="18"/>
        </w:rPr>
        <w:t>Тел/факс: (8652) 50-10-13, 50-10-14</w:t>
      </w:r>
    </w:p>
    <w:p w:rsidR="004205A3" w:rsidRDefault="004205A3" w:rsidP="004205A3">
      <w:pPr>
        <w:pBdr>
          <w:bottom w:val="single" w:sz="4" w:space="1" w:color="auto"/>
        </w:pBdr>
        <w:tabs>
          <w:tab w:val="right" w:pos="9354"/>
        </w:tabs>
        <w:rPr>
          <w:sz w:val="20"/>
          <w:szCs w:val="20"/>
        </w:rPr>
      </w:pPr>
    </w:p>
    <w:p w:rsidR="00747E85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:rsidR="00833D15" w:rsidRPr="0035309D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для </w:t>
      </w:r>
      <w:r w:rsidR="0019029A">
        <w:rPr>
          <w:sz w:val="26"/>
          <w:szCs w:val="26"/>
        </w:rPr>
        <w:t>собственников и</w:t>
      </w:r>
      <w:r>
        <w:rPr>
          <w:sz w:val="26"/>
          <w:szCs w:val="26"/>
        </w:rPr>
        <w:t xml:space="preserve"> </w:t>
      </w:r>
      <w:r w:rsidR="0019029A">
        <w:rPr>
          <w:sz w:val="26"/>
          <w:szCs w:val="26"/>
        </w:rPr>
        <w:t>пользователей жилых</w:t>
      </w:r>
      <w:r>
        <w:rPr>
          <w:sz w:val="26"/>
          <w:szCs w:val="26"/>
        </w:rPr>
        <w:t xml:space="preserve"> помещений многоквартирного жилого дома по адресу: </w:t>
      </w:r>
      <w:r w:rsidRPr="00AD01C3">
        <w:rPr>
          <w:b/>
          <w:sz w:val="26"/>
          <w:szCs w:val="26"/>
        </w:rPr>
        <w:t>Ставро</w:t>
      </w:r>
      <w:r w:rsidR="00D313B6">
        <w:rPr>
          <w:b/>
          <w:sz w:val="26"/>
          <w:szCs w:val="26"/>
        </w:rPr>
        <w:t xml:space="preserve">польский край, </w:t>
      </w:r>
      <w:proofErr w:type="gramStart"/>
      <w:r w:rsidR="00D313B6">
        <w:rPr>
          <w:b/>
          <w:sz w:val="26"/>
          <w:szCs w:val="26"/>
        </w:rPr>
        <w:t>г</w:t>
      </w:r>
      <w:proofErr w:type="gramEnd"/>
      <w:r w:rsidR="00D313B6">
        <w:rPr>
          <w:b/>
          <w:sz w:val="26"/>
          <w:szCs w:val="26"/>
        </w:rPr>
        <w:t xml:space="preserve">. Ставрополь, </w:t>
      </w:r>
      <w:r w:rsidR="00660EED">
        <w:rPr>
          <w:b/>
          <w:sz w:val="26"/>
          <w:szCs w:val="26"/>
        </w:rPr>
        <w:t xml:space="preserve">ул. </w:t>
      </w:r>
      <w:r w:rsidR="00FD4EA3">
        <w:rPr>
          <w:b/>
          <w:sz w:val="26"/>
          <w:szCs w:val="26"/>
        </w:rPr>
        <w:t>50 лет ВЛКСМ</w:t>
      </w:r>
      <w:r w:rsidR="00122535">
        <w:rPr>
          <w:b/>
          <w:sz w:val="26"/>
          <w:szCs w:val="26"/>
        </w:rPr>
        <w:t xml:space="preserve">, </w:t>
      </w:r>
      <w:r w:rsidR="00FD4EA3">
        <w:rPr>
          <w:b/>
          <w:sz w:val="26"/>
          <w:szCs w:val="26"/>
        </w:rPr>
        <w:t>89</w:t>
      </w:r>
      <w:r w:rsidRPr="00AD01C3">
        <w:rPr>
          <w:b/>
          <w:sz w:val="26"/>
          <w:szCs w:val="26"/>
        </w:rPr>
        <w:t>.</w:t>
      </w:r>
      <w:r>
        <w:rPr>
          <w:sz w:val="26"/>
          <w:szCs w:val="26"/>
        </w:rPr>
        <w:t xml:space="preserve">  </w:t>
      </w:r>
    </w:p>
    <w:p w:rsidR="008B7C6E" w:rsidRPr="0035309D" w:rsidRDefault="008B7C6E" w:rsidP="004205A3">
      <w:pPr>
        <w:jc w:val="both"/>
        <w:rPr>
          <w:rFonts w:eastAsia="Times New Roman"/>
          <w:sz w:val="26"/>
          <w:szCs w:val="26"/>
          <w:lang w:eastAsia="ru-RU"/>
        </w:rPr>
      </w:pPr>
    </w:p>
    <w:p w:rsidR="00D30151" w:rsidRPr="0035309D" w:rsidRDefault="00C34898" w:rsidP="00C34898">
      <w:pPr>
        <w:ind w:firstLine="851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В соответствии с </w:t>
      </w:r>
      <w:r w:rsidR="00AD01C3">
        <w:rPr>
          <w:rFonts w:eastAsia="Times New Roman"/>
          <w:sz w:val="26"/>
          <w:szCs w:val="26"/>
          <w:lang w:eastAsia="ru-RU"/>
        </w:rPr>
        <w:t xml:space="preserve">требованиями </w:t>
      </w:r>
      <w:r w:rsidRPr="0035309D">
        <w:rPr>
          <w:rFonts w:eastAsia="Times New Roman"/>
          <w:sz w:val="26"/>
          <w:szCs w:val="26"/>
          <w:lang w:eastAsia="ru-RU"/>
        </w:rPr>
        <w:t xml:space="preserve">Жилищного кодекса Российской Федерации </w:t>
      </w:r>
      <w:r w:rsidR="00D30151" w:rsidRPr="0035309D">
        <w:rPr>
          <w:rFonts w:eastAsia="Times New Roman"/>
          <w:sz w:val="26"/>
          <w:szCs w:val="26"/>
          <w:lang w:eastAsia="ru-RU"/>
        </w:rPr>
        <w:t>и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(далее - Правила) уведомляем Вас о следующем:</w:t>
      </w:r>
    </w:p>
    <w:p w:rsidR="00B920E5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- </w:t>
      </w:r>
      <w:r w:rsidR="0035721C" w:rsidRPr="0035309D">
        <w:rPr>
          <w:rFonts w:eastAsiaTheme="minorHAnsi"/>
          <w:sz w:val="26"/>
          <w:szCs w:val="26"/>
          <w:lang w:eastAsia="en-US"/>
        </w:rPr>
        <w:t>даты заключения и начала исполнения РО договора на</w:t>
      </w:r>
      <w:r w:rsidR="0035721C" w:rsidRPr="0035309D">
        <w:rPr>
          <w:sz w:val="26"/>
          <w:szCs w:val="26"/>
        </w:rPr>
        <w:t xml:space="preserve"> оказание услуг по </w:t>
      </w:r>
      <w:r w:rsidR="0035721C" w:rsidRPr="00AD01C3">
        <w:rPr>
          <w:rFonts w:eastAsia="Times New Roman"/>
          <w:sz w:val="26"/>
          <w:szCs w:val="26"/>
          <w:lang w:eastAsia="ru-RU"/>
        </w:rPr>
        <w:t>обращению с ТКО</w:t>
      </w:r>
      <w:r w:rsidR="0035309D" w:rsidRPr="00AD01C3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– </w:t>
      </w:r>
      <w:r w:rsidR="00AB1F6E">
        <w:rPr>
          <w:rFonts w:eastAsia="Times New Roman"/>
          <w:b/>
          <w:sz w:val="26"/>
          <w:szCs w:val="26"/>
          <w:lang w:eastAsia="ru-RU"/>
        </w:rPr>
        <w:t>01.</w:t>
      </w:r>
      <w:r w:rsidR="00122535">
        <w:rPr>
          <w:rFonts w:eastAsia="Times New Roman"/>
          <w:b/>
          <w:sz w:val="26"/>
          <w:szCs w:val="26"/>
          <w:lang w:eastAsia="ru-RU"/>
        </w:rPr>
        <w:t>0</w:t>
      </w:r>
      <w:r w:rsidR="00FD4EA3">
        <w:rPr>
          <w:rFonts w:eastAsia="Times New Roman"/>
          <w:b/>
          <w:sz w:val="26"/>
          <w:szCs w:val="26"/>
          <w:lang w:eastAsia="ru-RU"/>
        </w:rPr>
        <w:t>9</w:t>
      </w:r>
      <w:r w:rsidRPr="00D313B6">
        <w:rPr>
          <w:rFonts w:eastAsia="Times New Roman"/>
          <w:b/>
          <w:sz w:val="26"/>
          <w:szCs w:val="26"/>
          <w:lang w:eastAsia="ru-RU"/>
        </w:rPr>
        <w:t>.202</w:t>
      </w:r>
      <w:r w:rsidR="00122535">
        <w:rPr>
          <w:rFonts w:eastAsia="Times New Roman"/>
          <w:b/>
          <w:sz w:val="26"/>
          <w:szCs w:val="26"/>
          <w:lang w:eastAsia="ru-RU"/>
        </w:rPr>
        <w:t>2</w:t>
      </w:r>
      <w:r w:rsidR="00B920E5" w:rsidRPr="00D313B6">
        <w:rPr>
          <w:rFonts w:eastAsia="Times New Roman"/>
          <w:b/>
          <w:sz w:val="26"/>
          <w:szCs w:val="26"/>
          <w:lang w:eastAsia="ru-RU"/>
        </w:rPr>
        <w:t xml:space="preserve"> г.;</w:t>
      </w:r>
    </w:p>
    <w:p w:rsidR="00833D15" w:rsidRPr="00AD01C3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</w:t>
      </w:r>
      <w:r w:rsidR="00833D15">
        <w:rPr>
          <w:rFonts w:eastAsia="Times New Roman"/>
          <w:sz w:val="26"/>
          <w:szCs w:val="26"/>
          <w:lang w:eastAsia="ru-RU"/>
        </w:rPr>
        <w:t xml:space="preserve"> 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перечень сведений, 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которые собственникам жилых помещений </w:t>
      </w:r>
      <w:r w:rsidR="00833D15" w:rsidRPr="00AD01C3">
        <w:rPr>
          <w:rFonts w:eastAsia="Times New Roman"/>
          <w:sz w:val="26"/>
          <w:szCs w:val="26"/>
          <w:lang w:eastAsia="ru-RU"/>
        </w:rPr>
        <w:t>необходим</w:t>
      </w:r>
      <w:r w:rsidR="00DC4F19" w:rsidRPr="00AD01C3">
        <w:rPr>
          <w:rFonts w:eastAsia="Times New Roman"/>
          <w:sz w:val="26"/>
          <w:szCs w:val="26"/>
          <w:lang w:eastAsia="ru-RU"/>
        </w:rPr>
        <w:t>о предоставить региональному оператору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 для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расчета размера </w:t>
      </w:r>
      <w:r w:rsidR="0019029A" w:rsidRPr="00AD01C3">
        <w:rPr>
          <w:rFonts w:eastAsia="Times New Roman"/>
          <w:sz w:val="26"/>
          <w:szCs w:val="26"/>
          <w:lang w:eastAsia="ru-RU"/>
        </w:rPr>
        <w:t>платы за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оказание </w:t>
      </w:r>
      <w:r w:rsidR="00833D15" w:rsidRPr="00AD01C3">
        <w:rPr>
          <w:rFonts w:eastAsia="Times New Roman"/>
          <w:sz w:val="26"/>
          <w:szCs w:val="26"/>
          <w:lang w:eastAsia="ru-RU"/>
        </w:rPr>
        <w:t>услуг по обращению с твердыми коммунальными отходами</w:t>
      </w:r>
      <w:r w:rsidR="00DC4F19" w:rsidRPr="00AD01C3">
        <w:rPr>
          <w:rFonts w:eastAsia="Times New Roman"/>
          <w:sz w:val="26"/>
          <w:szCs w:val="26"/>
          <w:lang w:eastAsia="ru-RU"/>
        </w:rPr>
        <w:t>: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фамилию, имя, отчество (при наличии), дату и место рождения, реквизиты документа, удостоверяющего личность, контактный телефон и адрес электронной почты (при наличии) каждого собственника и пользователя жилых помещений в многоквартирном доме, наименование (фирменное наименование) и место государственной регистрации юридического лица, контактный телефон, если собственником жилого помещения в многоквартирном доме является юридическое лицо;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адреса жилых помещений в многоквартирном доме, собственникам или пользователям которых предоставляется коммунальная услуга по обращению с твердыми коммунальными отходами, с указанием общей площади жилого помещения, общей площади помещений, входящих в состав общего имущества в многоквартирном доме, а также количества лиц, постоянно проживающих в жилом помещении, и иных сведений, необходимых для расчета платы за коммунальные услуги в соответствии с Правилами;</w:t>
      </w:r>
      <w:proofErr w:type="gramEnd"/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 xml:space="preserve">сведения о случаях, периодах и основаниях перерасчета размера платы за коммунальную услугу по обращению с твердыми коммунальными отходами, предоставленную потребителю, копии документов, подтверждающих право потребителя на перерасчет размера платы в соответствии с Правилами, </w:t>
      </w:r>
      <w:proofErr w:type="gramStart"/>
      <w:r w:rsidR="0019029A">
        <w:rPr>
          <w:rFonts w:eastAsiaTheme="minorHAnsi"/>
          <w:sz w:val="26"/>
          <w:szCs w:val="26"/>
          <w:lang w:eastAsia="en-US"/>
        </w:rPr>
        <w:t>за</w:t>
      </w:r>
      <w:proofErr w:type="gramEnd"/>
      <w:r w:rsidR="0019029A">
        <w:rPr>
          <w:rFonts w:eastAsiaTheme="minorHAnsi"/>
          <w:sz w:val="26"/>
          <w:szCs w:val="26"/>
          <w:lang w:eastAsia="en-US"/>
        </w:rPr>
        <w:t xml:space="preserve"> предыдущие 12 месяцев;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реквизиты документов, подтверждающих право собственности на каждое жилое помещение в многоквартирном доме и (или) их копии (при их наличии).</w:t>
      </w:r>
    </w:p>
    <w:p w:rsidR="00B920E5" w:rsidRPr="0035309D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срок оплаты услуг по обращению с ТКО до 10-го числа месяца, следующего за месяцем, в </w:t>
      </w:r>
      <w:r w:rsidR="00370A33" w:rsidRPr="0035309D">
        <w:rPr>
          <w:rFonts w:eastAsia="Times New Roman"/>
          <w:sz w:val="26"/>
          <w:szCs w:val="26"/>
          <w:lang w:eastAsia="ru-RU"/>
        </w:rPr>
        <w:t>котором была</w:t>
      </w:r>
      <w:r w:rsidRPr="0035309D">
        <w:rPr>
          <w:rFonts w:eastAsia="Times New Roman"/>
          <w:sz w:val="26"/>
          <w:szCs w:val="26"/>
          <w:lang w:eastAsia="ru-RU"/>
        </w:rPr>
        <w:t xml:space="preserve"> оказана услуга по обращению с ТКО;</w:t>
      </w:r>
    </w:p>
    <w:p w:rsidR="00B920E5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с </w:t>
      </w:r>
      <w:r w:rsidRPr="0035309D">
        <w:rPr>
          <w:rFonts w:eastAsia="Times New Roman"/>
          <w:sz w:val="26"/>
          <w:szCs w:val="26"/>
          <w:lang w:eastAsia="ru-RU"/>
        </w:rPr>
        <w:t>информаци</w:t>
      </w:r>
      <w:r w:rsidR="008F5C84" w:rsidRPr="0035309D">
        <w:rPr>
          <w:rFonts w:eastAsia="Times New Roman"/>
          <w:sz w:val="26"/>
          <w:szCs w:val="26"/>
          <w:lang w:eastAsia="ru-RU"/>
        </w:rPr>
        <w:t>ей</w:t>
      </w:r>
      <w:r w:rsidRPr="0035309D">
        <w:rPr>
          <w:rFonts w:eastAsia="Times New Roman"/>
          <w:sz w:val="26"/>
          <w:szCs w:val="26"/>
          <w:lang w:eastAsia="ru-RU"/>
        </w:rPr>
        <w:t xml:space="preserve"> о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Pr="0035309D">
        <w:rPr>
          <w:rFonts w:eastAsia="Times New Roman"/>
          <w:sz w:val="26"/>
          <w:szCs w:val="26"/>
          <w:lang w:eastAsia="ru-RU"/>
        </w:rPr>
        <w:t>способах внесения платы за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оказание </w:t>
      </w:r>
      <w:r w:rsidRPr="0035309D">
        <w:rPr>
          <w:rFonts w:eastAsia="Times New Roman"/>
          <w:sz w:val="26"/>
          <w:szCs w:val="26"/>
          <w:lang w:eastAsia="ru-RU"/>
        </w:rPr>
        <w:t xml:space="preserve">услуг по обращению с </w:t>
      </w:r>
      <w:r w:rsidR="00370A33" w:rsidRPr="0035309D">
        <w:rPr>
          <w:rFonts w:eastAsia="Times New Roman"/>
          <w:sz w:val="26"/>
          <w:szCs w:val="26"/>
          <w:lang w:eastAsia="ru-RU"/>
        </w:rPr>
        <w:t>ТКО</w:t>
      </w:r>
      <w:r w:rsidR="0035309D" w:rsidRPr="0035309D">
        <w:rPr>
          <w:rFonts w:eastAsia="Times New Roman"/>
          <w:sz w:val="26"/>
          <w:szCs w:val="26"/>
          <w:lang w:eastAsia="ru-RU"/>
        </w:rPr>
        <w:t>;</w:t>
      </w:r>
      <w:r w:rsidR="00370A33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="0035309D" w:rsidRPr="0035309D">
        <w:rPr>
          <w:rFonts w:eastAsiaTheme="minorHAnsi"/>
          <w:sz w:val="26"/>
          <w:szCs w:val="26"/>
          <w:lang w:eastAsia="en-US"/>
        </w:rPr>
        <w:t xml:space="preserve">платежных реквизитах РО,  об адресе РО, а также адресах его филиалов, контактных телефонах и адресах электронной почты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Вы можете </w:t>
      </w:r>
      <w:r w:rsidR="00370A33" w:rsidRPr="0035309D">
        <w:rPr>
          <w:rFonts w:eastAsia="Times New Roman"/>
          <w:sz w:val="26"/>
          <w:szCs w:val="26"/>
          <w:lang w:eastAsia="ru-RU"/>
        </w:rPr>
        <w:t>ознакомиться на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 официальном сайте </w:t>
      </w:r>
      <w:r w:rsidR="00370A33" w:rsidRPr="0035309D">
        <w:rPr>
          <w:rFonts w:eastAsia="Times New Roman"/>
          <w:sz w:val="26"/>
          <w:szCs w:val="26"/>
          <w:lang w:eastAsia="ru-RU"/>
        </w:rPr>
        <w:t>РО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: </w:t>
      </w:r>
      <w:hyperlink r:id="rId8" w:history="1">
        <w:r w:rsidR="0035309D" w:rsidRPr="0035309D">
          <w:rPr>
            <w:rStyle w:val="a3"/>
            <w:rFonts w:eastAsia="Times New Roman"/>
            <w:sz w:val="26"/>
            <w:szCs w:val="26"/>
            <w:lang w:eastAsia="ru-RU"/>
          </w:rPr>
          <w:t>https://ecocity26.ru/</w:t>
        </w:r>
      </w:hyperlink>
      <w:r w:rsidR="0035309D" w:rsidRPr="0035309D">
        <w:rPr>
          <w:rFonts w:eastAsia="Times New Roman"/>
          <w:sz w:val="26"/>
          <w:szCs w:val="26"/>
          <w:lang w:eastAsia="ru-RU"/>
        </w:rPr>
        <w:t>.</w:t>
      </w:r>
    </w:p>
    <w:sectPr w:rsidR="00B920E5" w:rsidSect="0035309D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30AD6"/>
    <w:multiLevelType w:val="hybridMultilevel"/>
    <w:tmpl w:val="DC72AC1C"/>
    <w:lvl w:ilvl="0" w:tplc="F3DA82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05A3"/>
    <w:rsid w:val="00013FB0"/>
    <w:rsid w:val="0009117A"/>
    <w:rsid w:val="00113ABE"/>
    <w:rsid w:val="00122535"/>
    <w:rsid w:val="0019029A"/>
    <w:rsid w:val="00192E95"/>
    <w:rsid w:val="001A516D"/>
    <w:rsid w:val="001C6E9B"/>
    <w:rsid w:val="00213480"/>
    <w:rsid w:val="00222FE5"/>
    <w:rsid w:val="00284CB1"/>
    <w:rsid w:val="002A1FC1"/>
    <w:rsid w:val="002D6414"/>
    <w:rsid w:val="0035309D"/>
    <w:rsid w:val="0035721C"/>
    <w:rsid w:val="00370A33"/>
    <w:rsid w:val="00405550"/>
    <w:rsid w:val="004205A3"/>
    <w:rsid w:val="00427878"/>
    <w:rsid w:val="00436CD4"/>
    <w:rsid w:val="00475F11"/>
    <w:rsid w:val="00480656"/>
    <w:rsid w:val="00482660"/>
    <w:rsid w:val="004841C9"/>
    <w:rsid w:val="004B1D6D"/>
    <w:rsid w:val="004B2910"/>
    <w:rsid w:val="004C0D21"/>
    <w:rsid w:val="00551BD2"/>
    <w:rsid w:val="00564FBC"/>
    <w:rsid w:val="00660EED"/>
    <w:rsid w:val="0066148D"/>
    <w:rsid w:val="0068198D"/>
    <w:rsid w:val="00747E85"/>
    <w:rsid w:val="00797D04"/>
    <w:rsid w:val="007A4109"/>
    <w:rsid w:val="007C522E"/>
    <w:rsid w:val="00833D15"/>
    <w:rsid w:val="00874CD5"/>
    <w:rsid w:val="008B7C6E"/>
    <w:rsid w:val="008D03D1"/>
    <w:rsid w:val="008E30AB"/>
    <w:rsid w:val="008F5C84"/>
    <w:rsid w:val="00904560"/>
    <w:rsid w:val="00906222"/>
    <w:rsid w:val="00956B8E"/>
    <w:rsid w:val="00994F8E"/>
    <w:rsid w:val="00A458F9"/>
    <w:rsid w:val="00A8226E"/>
    <w:rsid w:val="00AB1F6E"/>
    <w:rsid w:val="00AB320C"/>
    <w:rsid w:val="00AB7F11"/>
    <w:rsid w:val="00AC4B90"/>
    <w:rsid w:val="00AD01C3"/>
    <w:rsid w:val="00AE68AD"/>
    <w:rsid w:val="00B07293"/>
    <w:rsid w:val="00B13891"/>
    <w:rsid w:val="00B65784"/>
    <w:rsid w:val="00B920E5"/>
    <w:rsid w:val="00BB6A02"/>
    <w:rsid w:val="00BD09EC"/>
    <w:rsid w:val="00BE136F"/>
    <w:rsid w:val="00BF2027"/>
    <w:rsid w:val="00BF560D"/>
    <w:rsid w:val="00C34898"/>
    <w:rsid w:val="00C45030"/>
    <w:rsid w:val="00C56E9D"/>
    <w:rsid w:val="00C76B5D"/>
    <w:rsid w:val="00CF70A6"/>
    <w:rsid w:val="00D12A03"/>
    <w:rsid w:val="00D17136"/>
    <w:rsid w:val="00D30151"/>
    <w:rsid w:val="00D313B6"/>
    <w:rsid w:val="00D626B0"/>
    <w:rsid w:val="00D91777"/>
    <w:rsid w:val="00D95D0C"/>
    <w:rsid w:val="00DC4F19"/>
    <w:rsid w:val="00DD13A7"/>
    <w:rsid w:val="00E021FA"/>
    <w:rsid w:val="00E44F89"/>
    <w:rsid w:val="00EB618E"/>
    <w:rsid w:val="00EC43B3"/>
    <w:rsid w:val="00F06715"/>
    <w:rsid w:val="00F648C4"/>
    <w:rsid w:val="00F668D5"/>
    <w:rsid w:val="00FA0E81"/>
    <w:rsid w:val="00FA237F"/>
    <w:rsid w:val="00FD4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5A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05A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5C84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8F5C84"/>
    <w:rPr>
      <w:b/>
      <w:bCs/>
    </w:rPr>
  </w:style>
  <w:style w:type="paragraph" w:styleId="a6">
    <w:name w:val="List Paragraph"/>
    <w:basedOn w:val="a"/>
    <w:uiPriority w:val="34"/>
    <w:qFormat/>
    <w:rsid w:val="00D301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95D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5D0C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city26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ocity26@ecocity2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city26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odridiger</cp:lastModifiedBy>
  <cp:revision>10</cp:revision>
  <cp:lastPrinted>2021-06-21T06:17:00Z</cp:lastPrinted>
  <dcterms:created xsi:type="dcterms:W3CDTF">2021-07-30T10:45:00Z</dcterms:created>
  <dcterms:modified xsi:type="dcterms:W3CDTF">2022-09-08T06:58:00Z</dcterms:modified>
</cp:coreProperties>
</file>