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A705DC">
        <w:rPr>
          <w:b/>
          <w:sz w:val="28"/>
          <w:szCs w:val="28"/>
        </w:rPr>
        <w:t>пер</w:t>
      </w:r>
      <w:proofErr w:type="gramStart"/>
      <w:r w:rsidR="00FE35DD" w:rsidRPr="00481254">
        <w:rPr>
          <w:b/>
          <w:sz w:val="28"/>
          <w:szCs w:val="28"/>
        </w:rPr>
        <w:t>.</w:t>
      </w:r>
      <w:r w:rsidR="00A705DC">
        <w:rPr>
          <w:b/>
          <w:sz w:val="28"/>
          <w:szCs w:val="28"/>
        </w:rPr>
        <w:t>К</w:t>
      </w:r>
      <w:proofErr w:type="gramEnd"/>
      <w:r w:rsidR="00A705DC">
        <w:rPr>
          <w:b/>
          <w:sz w:val="28"/>
          <w:szCs w:val="28"/>
        </w:rPr>
        <w:t>рупской</w:t>
      </w:r>
      <w:r w:rsidR="00CA2429">
        <w:rPr>
          <w:b/>
          <w:sz w:val="28"/>
          <w:szCs w:val="28"/>
        </w:rPr>
        <w:t xml:space="preserve">, д. </w:t>
      </w:r>
      <w:r w:rsidR="00A705DC">
        <w:rPr>
          <w:b/>
          <w:sz w:val="28"/>
          <w:szCs w:val="28"/>
        </w:rPr>
        <w:t>29-3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A705DC">
        <w:rPr>
          <w:rFonts w:eastAsia="Times New Roman"/>
          <w:b/>
          <w:sz w:val="28"/>
          <w:szCs w:val="28"/>
          <w:lang w:eastAsia="ru-RU"/>
        </w:rPr>
        <w:t>8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705DC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139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2022-07-25T07:45:00Z</dcterms:modified>
</cp:coreProperties>
</file>